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4F" w:rsidRDefault="0037734F" w:rsidP="003773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</w:t>
      </w:r>
      <w:r w:rsidR="00AD306D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b/>
          <w:noProof/>
          <w:color w:val="99CC00"/>
          <w:sz w:val="44"/>
          <w:szCs w:val="44"/>
          <w:lang w:eastAsia="es-MX"/>
        </w:rPr>
        <w:drawing>
          <wp:inline distT="0" distB="0" distL="0" distR="0" wp14:anchorId="07CF5301" wp14:editId="37B001F7">
            <wp:extent cx="2387389" cy="1112808"/>
            <wp:effectExtent l="0" t="0" r="0" b="0"/>
            <wp:docPr id="1" name="Imagen 1" descr="HOJASV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SVERD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86" cy="112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4F" w:rsidRPr="00AD306D" w:rsidRDefault="0037734F" w:rsidP="0037734F">
      <w:pPr>
        <w:jc w:val="center"/>
        <w:rPr>
          <w:rFonts w:ascii="Century Gothic" w:hAnsi="Century Gothic"/>
          <w:b/>
          <w:color w:val="008000"/>
          <w:sz w:val="32"/>
          <w:szCs w:val="32"/>
        </w:rPr>
      </w:pPr>
      <w:r w:rsidRPr="00AD306D">
        <w:rPr>
          <w:rFonts w:ascii="Century Gothic" w:hAnsi="Century Gothic"/>
          <w:b/>
          <w:color w:val="008000"/>
          <w:sz w:val="32"/>
          <w:szCs w:val="32"/>
        </w:rPr>
        <w:t>Taller Transición Energética</w:t>
      </w:r>
    </w:p>
    <w:p w:rsidR="0037734F" w:rsidRPr="00AD306D" w:rsidRDefault="0037734F" w:rsidP="0037734F">
      <w:pPr>
        <w:jc w:val="center"/>
        <w:rPr>
          <w:rFonts w:ascii="Century Gothic" w:hAnsi="Century Gothic"/>
          <w:b/>
          <w:color w:val="00A200"/>
          <w:sz w:val="32"/>
          <w:szCs w:val="32"/>
        </w:rPr>
      </w:pPr>
      <w:r w:rsidRPr="00AD306D">
        <w:rPr>
          <w:rFonts w:ascii="Century Gothic" w:hAnsi="Century Gothic"/>
          <w:b/>
          <w:color w:val="00A200"/>
          <w:sz w:val="32"/>
          <w:szCs w:val="32"/>
        </w:rPr>
        <w:t>Protocolo de Participación</w:t>
      </w:r>
    </w:p>
    <w:p w:rsidR="0037734F" w:rsidRPr="001A22ED" w:rsidRDefault="0037734F" w:rsidP="0037734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199E54F9" wp14:editId="6C927DC9">
            <wp:extent cx="2147977" cy="2156603"/>
            <wp:effectExtent l="0" t="0" r="5080" b="0"/>
            <wp:docPr id="3" name="Imagen 3" descr="http://erenovable.com/wp-content/uploads/2011/12/funcionamiento-energia-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enovable.com/wp-content/uploads/2011/12/funcionamiento-energia-sol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15" cy="215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4F" w:rsidRDefault="0037734F" w:rsidP="0037734F">
      <w:pPr>
        <w:rPr>
          <w:rFonts w:ascii="Century Gothic" w:hAnsi="Century Gothic"/>
          <w:sz w:val="24"/>
          <w:szCs w:val="24"/>
        </w:rPr>
      </w:pPr>
    </w:p>
    <w:p w:rsidR="0037734F" w:rsidRPr="001A22ED" w:rsidRDefault="0037734F" w:rsidP="0037734F">
      <w:pPr>
        <w:rPr>
          <w:rFonts w:ascii="Century Gothic" w:hAnsi="Century Gothic"/>
          <w:sz w:val="24"/>
          <w:szCs w:val="24"/>
        </w:rPr>
      </w:pPr>
      <w:r w:rsidRPr="001A22ED">
        <w:rPr>
          <w:rFonts w:ascii="Century Gothic" w:hAnsi="Century Gothic"/>
          <w:sz w:val="24"/>
          <w:szCs w:val="24"/>
        </w:rPr>
        <w:t>El taller se desarrolla en un espacio abierto, por lo que se recomienda llevar</w:t>
      </w:r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 xml:space="preserve">Zapatos cerrados cómodos( tenis, botas, </w:t>
      </w:r>
      <w:proofErr w:type="spellStart"/>
      <w:r w:rsidRPr="00AD306D">
        <w:rPr>
          <w:rFonts w:ascii="Century Gothic" w:hAnsi="Century Gothic"/>
          <w:sz w:val="24"/>
          <w:szCs w:val="24"/>
        </w:rPr>
        <w:t>etc</w:t>
      </w:r>
      <w:proofErr w:type="spellEnd"/>
      <w:r w:rsidRPr="00AD306D">
        <w:rPr>
          <w:rFonts w:ascii="Century Gothic" w:hAnsi="Century Gothic"/>
          <w:sz w:val="24"/>
          <w:szCs w:val="24"/>
        </w:rPr>
        <w:t>)</w:t>
      </w:r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>Ropa clara de manga larga</w:t>
      </w:r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>Sombrero, gorra</w:t>
      </w:r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>Protector solar biodegradable</w:t>
      </w:r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>Repelente biológico de mosquitos</w:t>
      </w:r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 xml:space="preserve">Pachón de agua  </w:t>
      </w:r>
      <w:proofErr w:type="spellStart"/>
      <w:r w:rsidRPr="00AD306D">
        <w:rPr>
          <w:rFonts w:ascii="Century Gothic" w:hAnsi="Century Gothic"/>
          <w:sz w:val="24"/>
          <w:szCs w:val="24"/>
        </w:rPr>
        <w:t>rellenable</w:t>
      </w:r>
      <w:bookmarkStart w:id="0" w:name="_GoBack"/>
      <w:bookmarkEnd w:id="0"/>
      <w:proofErr w:type="spellEnd"/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>Sleeping bag</w:t>
      </w:r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>Gorra y guantes para el frio de la noche</w:t>
      </w:r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>Traje de baño y zapatos de agua</w:t>
      </w:r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>Productos de higiene personal biodegradable preferentemente</w:t>
      </w:r>
    </w:p>
    <w:p w:rsidR="0037734F" w:rsidRPr="00AD306D" w:rsidRDefault="0037734F" w:rsidP="0037734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>No comida chatarra, no basura</w:t>
      </w:r>
      <w:r w:rsidR="00AD306D" w:rsidRPr="00AD306D">
        <w:rPr>
          <w:rFonts w:ascii="Century Gothic" w:hAnsi="Century Gothic"/>
          <w:sz w:val="24"/>
          <w:szCs w:val="24"/>
        </w:rPr>
        <w:t xml:space="preserve"> ( empaques, bolsas plásticas)</w:t>
      </w:r>
    </w:p>
    <w:p w:rsidR="0037734F" w:rsidRPr="00AD306D" w:rsidRDefault="00AD306D" w:rsidP="0037734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D306D">
        <w:rPr>
          <w:rFonts w:ascii="Century Gothic" w:hAnsi="Century Gothic"/>
          <w:sz w:val="24"/>
          <w:szCs w:val="24"/>
        </w:rPr>
        <w:t>Pantalones largos, jeans, manta, preferiblemente viejos</w:t>
      </w:r>
    </w:p>
    <w:p w:rsidR="0037734F" w:rsidRPr="00AD306D" w:rsidRDefault="0037734F" w:rsidP="0037734F">
      <w:pPr>
        <w:jc w:val="center"/>
        <w:rPr>
          <w:rFonts w:ascii="Century Gothic" w:hAnsi="Century Gothic"/>
          <w:b/>
          <w:color w:val="0033CC"/>
          <w:sz w:val="24"/>
          <w:szCs w:val="24"/>
        </w:rPr>
      </w:pPr>
      <w:r w:rsidRPr="00AD306D">
        <w:rPr>
          <w:rFonts w:ascii="Century Gothic" w:hAnsi="Century Gothic"/>
          <w:b/>
          <w:color w:val="0033CC"/>
          <w:sz w:val="24"/>
          <w:szCs w:val="24"/>
        </w:rPr>
        <w:t>¡NO OLVIDES TRAER CONTIGO, GANAS DE APRENDER Y DIVERTIRTE!</w:t>
      </w:r>
    </w:p>
    <w:p w:rsidR="0037734F" w:rsidRPr="00AD306D" w:rsidRDefault="0037734F" w:rsidP="0037734F">
      <w:pPr>
        <w:jc w:val="center"/>
        <w:rPr>
          <w:rFonts w:ascii="Century Gothic" w:hAnsi="Century Gothic"/>
          <w:b/>
          <w:color w:val="0033CC"/>
          <w:sz w:val="24"/>
          <w:szCs w:val="24"/>
        </w:rPr>
      </w:pPr>
    </w:p>
    <w:p w:rsidR="0037734F" w:rsidRPr="00AD306D" w:rsidRDefault="0037734F" w:rsidP="0037734F">
      <w:pPr>
        <w:jc w:val="center"/>
        <w:rPr>
          <w:rFonts w:ascii="Century Gothic" w:hAnsi="Century Gothic"/>
          <w:b/>
          <w:color w:val="0033CC"/>
          <w:sz w:val="18"/>
          <w:szCs w:val="18"/>
        </w:rPr>
      </w:pPr>
    </w:p>
    <w:p w:rsidR="0037734F" w:rsidRPr="00AD306D" w:rsidRDefault="0037734F" w:rsidP="0037734F">
      <w:pPr>
        <w:jc w:val="center"/>
        <w:rPr>
          <w:rFonts w:ascii="Century Gothic" w:hAnsi="Century Gothic"/>
          <w:b/>
          <w:color w:val="0033CC"/>
          <w:sz w:val="18"/>
          <w:szCs w:val="18"/>
        </w:rPr>
      </w:pPr>
    </w:p>
    <w:p w:rsidR="0037734F" w:rsidRDefault="0037734F" w:rsidP="0037734F">
      <w:pPr>
        <w:jc w:val="center"/>
        <w:rPr>
          <w:rFonts w:ascii="Century Gothic" w:hAnsi="Century Gothic"/>
          <w:b/>
          <w:color w:val="0033CC"/>
          <w:sz w:val="24"/>
          <w:szCs w:val="24"/>
        </w:rPr>
      </w:pPr>
    </w:p>
    <w:p w:rsidR="0037734F" w:rsidRDefault="0037734F" w:rsidP="0037734F">
      <w:pPr>
        <w:jc w:val="center"/>
        <w:rPr>
          <w:rFonts w:ascii="Century Gothic" w:hAnsi="Century Gothic"/>
          <w:b/>
          <w:color w:val="0033CC"/>
          <w:sz w:val="24"/>
          <w:szCs w:val="24"/>
        </w:rPr>
      </w:pPr>
    </w:p>
    <w:p w:rsidR="0037734F" w:rsidRDefault="0037734F" w:rsidP="0037734F">
      <w:pPr>
        <w:jc w:val="center"/>
        <w:rPr>
          <w:rFonts w:ascii="Century Gothic" w:hAnsi="Century Gothic"/>
          <w:b/>
          <w:color w:val="0033CC"/>
          <w:sz w:val="24"/>
          <w:szCs w:val="24"/>
        </w:rPr>
      </w:pPr>
    </w:p>
    <w:p w:rsidR="0037734F" w:rsidRDefault="0037734F" w:rsidP="0037734F">
      <w:pPr>
        <w:jc w:val="center"/>
        <w:rPr>
          <w:rFonts w:ascii="Century Gothic" w:hAnsi="Century Gothic"/>
          <w:b/>
          <w:color w:val="0033CC"/>
          <w:sz w:val="24"/>
          <w:szCs w:val="24"/>
        </w:rPr>
      </w:pPr>
    </w:p>
    <w:p w:rsidR="005728D5" w:rsidRDefault="005728D5"/>
    <w:sectPr w:rsidR="00572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4AC"/>
    <w:multiLevelType w:val="hybridMultilevel"/>
    <w:tmpl w:val="CB843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12CA5"/>
    <w:multiLevelType w:val="hybridMultilevel"/>
    <w:tmpl w:val="57CA3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4F"/>
    <w:rsid w:val="00277E01"/>
    <w:rsid w:val="0037734F"/>
    <w:rsid w:val="005728D5"/>
    <w:rsid w:val="00A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2014-10-29T16:43:00Z</dcterms:created>
  <dcterms:modified xsi:type="dcterms:W3CDTF">2014-10-29T18:12:00Z</dcterms:modified>
</cp:coreProperties>
</file>